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8D5EBA">
        <w:rPr>
          <w:rFonts w:ascii="Arial" w:hAnsi="Arial" w:cs="Arial"/>
          <w:bCs w:val="0"/>
          <w:sz w:val="21"/>
          <w:szCs w:val="21"/>
        </w:rPr>
        <w:t>Software</w:t>
      </w:r>
      <w:r>
        <w:rPr>
          <w:rFonts w:ascii="Arial" w:hAnsi="Arial"/>
          <w:sz w:val="22"/>
        </w:rPr>
        <w:t xml:space="preserve">: </w:t>
      </w:r>
      <w:r w:rsidRPr="008D5EBA">
        <w:rPr>
          <w:rFonts w:ascii="微软雅黑" w:eastAsia="微软雅黑" w:hAnsi="微软雅黑" w:cs="宋体"/>
          <w:b w:val="0"/>
          <w:snapToGrid/>
          <w:sz w:val="21"/>
          <w:szCs w:val="21"/>
        </w:rPr>
        <w:t>python-jaraco-classes 3.1.0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p>
    <w:p w:rsidR="008708D1" w:rsidRPr="00477D1E" w:rsidRDefault="003611B1" w:rsidP="00477D1E">
      <w:pPr>
        <w:pStyle w:val="Default"/>
        <w:rPr>
          <w:b/>
          <w:color w:val="auto"/>
          <w:szCs w:val="21"/>
        </w:rPr>
      </w:pPr>
      <w:r w:rsidRPr="008D5EBA">
        <w:rPr>
          <w:b/>
          <w:color w:val="auto"/>
          <w:szCs w:val="21"/>
        </w:rPr>
        <w:t xml:space="preserve">License: </w:t>
      </w:r>
      <w:r w:rsidRPr="008D5EBA">
        <w:rPr>
          <w:color w:val="auto"/>
          <w:sz w:val="21"/>
          <w:szCs w:val="21"/>
        </w:rPr>
        <w:t>MIT</w:t>
      </w:r>
    </w:p>
    <w:p w:rsidR="006407DA" w:rsidRPr="003611B1" w:rsidRDefault="006407DA" w:rsidP="008D5EBA">
      <w:bookmarkStart w:id="0" w:name="_GoBack"/>
      <w:r w:rsidRPr="008D5EBA">
        <w:t>MIT License</w:t>
      </w:r>
      <w:r w:rsidRPr="008D5EBA">
        <w:br/>
      </w:r>
      <w:r w:rsidRPr="008D5EBA">
        <w:br/>
        <w:t>Copyright (c) &lt;year&gt; &lt;copyright holders&gt;</w:t>
      </w:r>
      <w:r w:rsidRPr="008D5EBA">
        <w:br/>
      </w:r>
      <w:r w:rsidRPr="008D5EBA">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8D5EBA">
        <w:br/>
      </w:r>
      <w:r w:rsidRPr="008D5EBA">
        <w:br/>
        <w:t xml:space="preserve">The above copyright notice and this permission notice (including the next paragraph) shall be included in all copies </w:t>
      </w:r>
      <w:r w:rsidRPr="008D5EBA">
        <w:lastRenderedPageBreak/>
        <w:t>or substantial portions of the Software.</w:t>
      </w:r>
      <w:r w:rsidRPr="008D5EBA">
        <w:br/>
      </w:r>
      <w:r w:rsidRPr="008D5EBA">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8CB" w:rsidRDefault="002A28CB" w:rsidP="001F7CE0">
      <w:pPr>
        <w:spacing w:line="240" w:lineRule="auto"/>
      </w:pPr>
      <w:r>
        <w:separator/>
      </w:r>
    </w:p>
  </w:endnote>
  <w:endnote w:type="continuationSeparator" w:id="0">
    <w:p w:rsidR="002A28CB" w:rsidRDefault="002A28C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D5EBA">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D5EB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D5EB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8CB" w:rsidRDefault="002A28CB" w:rsidP="001F7CE0">
      <w:pPr>
        <w:spacing w:line="240" w:lineRule="auto"/>
      </w:pPr>
      <w:r>
        <w:separator/>
      </w:r>
    </w:p>
  </w:footnote>
  <w:footnote w:type="continuationSeparator" w:id="0">
    <w:p w:rsidR="002A28CB" w:rsidRDefault="002A28C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8D5EBA"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8CB"/>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D5EBA"/>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1822</Characters>
  <Application>Microsoft Office Word</Application>
  <DocSecurity>0</DocSecurity>
  <Lines>15</Lines>
  <Paragraphs>4</Paragraphs>
  <ScaleCrop>false</ScaleCrop>
  <Company>Huawei Technologies Co.,Ltd.</Company>
  <LinksUpToDate>false</LinksUpToDate>
  <CharactersWithSpaces>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(3)NZ16XRLU0sdxuvSc0cjHxuRqJdq+9gVtB71pOaXb8fB7Rs57lQVLwRhv01BAh47LFEohtc0z
qkNiZSQnaiGAdvFRiR7isg7tiveeNQt63k2cgBkTaWRLvJaj/p7LzozqY489+Hypb1F/Cebi
SbvhigDUsX48oIR0XQC6sqTfHAcLa9ra5Fm52lK84G91m40wG74pcDWpIZ4ULS9unPF3RZuB
ozu9ukDoVxrBXhw/Fe</vt:lpwstr>
  </property>
  <property fmtid="{D5CDD505-2E9C-101B-9397-08002B2CF9AE}" pid="11" name="_2015_ms_pID_7253431">
    <vt:lpwstr>VGcySL4nP15GvVzF5G/r0dGQQ9KwVJIyC3q5fSx5AV4W74+0xuaeGi
lK8xju9A3Uo/OxXGhaua/XnN1gyNueNK7cTjuglvDZYTU4xojNZ9zDtbr8QWf83RZUWeQyV7
NfOYR0yv1wh0xGbsuP0Y8JUvDbM1/0MlLLp3/im/sgC3JPhjIO7lnMjjbvFR3n7mD/rCNmrl
H+0rylNEhoSLbkQrRRD2mP+Rp+mOqGnHy5KC</vt:lpwstr>
  </property>
  <property fmtid="{D5CDD505-2E9C-101B-9397-08002B2CF9AE}" pid="12" name="_2015_ms_pID_7253432">
    <vt:lpwstr>hgZg4phqaddSB1HLhIH51PM5zuziwXwGlx4h
sAdZG3YpZJ8yDsVplvrPzvROZ4Kn3kfI17VGDOTQv9jf8rZNVn4=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